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94" w:rsidRPr="00807F00" w:rsidRDefault="00BD4A94" w:rsidP="00807F00">
      <w:pPr>
        <w:pStyle w:val="Normal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АДАПТАЦИЯ К 10 КЛАССУ</w:t>
      </w:r>
    </w:p>
    <w:p w:rsidR="00BD4A94" w:rsidRPr="00807F00" w:rsidRDefault="00BD4A94" w:rsidP="00807F00">
      <w:pPr>
        <w:ind w:firstLine="709"/>
        <w:jc w:val="both"/>
      </w:pPr>
      <w:r w:rsidRPr="00807F00">
        <w:rPr>
          <w:color w:val="000000"/>
        </w:rPr>
        <w:t xml:space="preserve">  Последний важный этап, который проходит школьник с процессе обучения в образовательном учреждении – это переход в статус старшеклассника. </w:t>
      </w:r>
    </w:p>
    <w:p w:rsidR="00BD4A94" w:rsidRPr="00807F00" w:rsidRDefault="00BD4A94" w:rsidP="00807F00">
      <w:pPr>
        <w:ind w:firstLine="709"/>
        <w:jc w:val="both"/>
        <w:rPr>
          <w:color w:val="000000"/>
        </w:rPr>
      </w:pPr>
      <w:r w:rsidRPr="00807F00">
        <w:t xml:space="preserve">  Если вашему ребенку придется перейти в другую школу (с конкурсным набором), то для вас будут актуальны все советы, которые мы давали для родителей первоклассников. Если же он просто переходит в 10 класс в своей школе, то процесс адаптации к новому статусу произойдет легче. </w:t>
      </w:r>
    </w:p>
    <w:p w:rsidR="00BD4A94" w:rsidRPr="00807F00" w:rsidRDefault="00BD4A94" w:rsidP="00807F00">
      <w:pPr>
        <w:numPr>
          <w:ilvl w:val="0"/>
          <w:numId w:val="1"/>
        </w:numPr>
        <w:spacing w:before="144" w:after="144"/>
        <w:jc w:val="both"/>
      </w:pPr>
      <w:r w:rsidRPr="00807F00">
        <w:t>Адаптация к новому классному коллективу.</w:t>
      </w:r>
    </w:p>
    <w:p w:rsidR="00BD4A94" w:rsidRPr="00807F00" w:rsidRDefault="00BD4A94" w:rsidP="00807F00">
      <w:pPr>
        <w:numPr>
          <w:ilvl w:val="0"/>
          <w:numId w:val="1"/>
        </w:numPr>
        <w:spacing w:before="144" w:after="144"/>
        <w:jc w:val="both"/>
      </w:pPr>
      <w:r>
        <w:t>Актуализация учебной мотивации;</w:t>
      </w:r>
      <w:r w:rsidRPr="00807F00">
        <w:t xml:space="preserve"> необходимость взять ответственность за успешность своего образ</w:t>
      </w:r>
      <w:r>
        <w:t>о</w:t>
      </w:r>
      <w:r w:rsidRPr="00807F00">
        <w:t>вания</w:t>
      </w:r>
      <w:r>
        <w:t xml:space="preserve"> на себя;</w:t>
      </w:r>
      <w:r w:rsidRPr="00807F00">
        <w:t xml:space="preserve"> самоопределение.</w:t>
      </w:r>
    </w:p>
    <w:p w:rsidR="00BD4A94" w:rsidRPr="00807F00" w:rsidRDefault="00BD4A94" w:rsidP="00807F00">
      <w:pPr>
        <w:numPr>
          <w:ilvl w:val="0"/>
          <w:numId w:val="1"/>
        </w:numPr>
        <w:spacing w:before="144" w:after="144"/>
        <w:jc w:val="both"/>
      </w:pPr>
      <w:r w:rsidRPr="00807F00">
        <w:t>Адаптация к качественному и количественному росту «трудности» обучения.</w:t>
      </w:r>
    </w:p>
    <w:p w:rsidR="00BD4A94" w:rsidRPr="00807F00" w:rsidRDefault="00BD4A94" w:rsidP="00807F00">
      <w:pPr>
        <w:numPr>
          <w:ilvl w:val="0"/>
          <w:numId w:val="1"/>
        </w:numPr>
        <w:spacing w:before="144" w:after="144"/>
        <w:jc w:val="both"/>
      </w:pPr>
      <w:r w:rsidRPr="00807F00">
        <w:t>Рост интереса к противоположному полу, персонификация своей половой роли.</w:t>
      </w:r>
    </w:p>
    <w:p w:rsidR="00BD4A94" w:rsidRPr="00807F00" w:rsidRDefault="00BD4A94" w:rsidP="00807F00">
      <w:pPr>
        <w:spacing w:before="30" w:after="30" w:line="276" w:lineRule="auto"/>
        <w:jc w:val="both"/>
        <w:rPr>
          <w:color w:val="000000"/>
        </w:rPr>
      </w:pPr>
      <w:r w:rsidRPr="00807F00">
        <w:rPr>
          <w:color w:val="000000"/>
        </w:rPr>
        <w:t xml:space="preserve">     Какие особенности необходимо учитывать родителям взрослых школьников, десятиклассников? Во-первых, часть детей (видимо, все же, небольшая) уже определилась со своими профессиональными предпочтениями, хотя психологи обращают особое внимание на тот факт, что выбор профессии – это развивающийся процесс, который проходит в течение длительного периода. По словам Ф. Райса, этот процесс включает в себя серию "промежуточных решений", совокупность которых и приводит к окончательному выбору.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момента. Следовательно, они явно дифференцируют предметы на "полезные" и "ненужные", что вызывает игнорирование последних. Если это так, попробуйте внимательно отнестись к возникшему интересу в какой-то области, помогите углубить ребенку свои знания в ней, обязательно найдите возможность познакомить ребенка с привлекательной профессией – а вдруг он ошибся с выбором? Лучше своевременно переориентировать человека, чем позже расплачиваться за "мимолетное увлечение". </w:t>
      </w:r>
    </w:p>
    <w:p w:rsidR="00BD4A94" w:rsidRPr="00807F00" w:rsidRDefault="00BD4A94" w:rsidP="00807F00">
      <w:pPr>
        <w:spacing w:before="30" w:after="30" w:line="276" w:lineRule="auto"/>
        <w:jc w:val="both"/>
        <w:rPr>
          <w:color w:val="000000"/>
        </w:rPr>
      </w:pPr>
      <w:r w:rsidRPr="00807F00">
        <w:rPr>
          <w:color w:val="000000"/>
        </w:rPr>
        <w:t xml:space="preserve">  </w:t>
      </w:r>
      <w:r w:rsidRPr="00807F00">
        <w:rPr>
          <w:color w:val="000000"/>
        </w:rPr>
        <w:tab/>
        <w:t xml:space="preserve">Другой особенностью старших подростков становится возврат интереса к учебной деятельности, что не может не радовать родителей. Как правило, в это время дети и родители становятся единомышленниками, активно обмениваются взглядами на выбор профессионального пути. Большинство родителей хотели бы, чтобы их дети пошли учиться дальше, получить высшее образование. Но немногие задумываются о том, насколько у старшеклассника присутствуют общеучебные навыки, умеет ли он учиться? Чрезмерная акцентуация на объеме приобретаемых знаний, а не на способе их получения может привести к тому, что после поступления в вуз для ребенка это и станет главной трудностью. Поэтому постарайтесь пронаблюдать: умеет ли будущий абитуриент конспектировать, владеет ли элементарными умениями по оформлению письменных работ, написанию реферата. Если есть возможность, обучите его работе в сети Интернет, познакомьте с различными информационными технологиями. Все это окажется для него очень полезным в будущем. </w:t>
      </w:r>
    </w:p>
    <w:p w:rsidR="00BD4A94" w:rsidRPr="00807F00" w:rsidRDefault="00BD4A94" w:rsidP="00810454">
      <w:pPr>
        <w:spacing w:before="30" w:after="30" w:line="276" w:lineRule="auto"/>
        <w:jc w:val="both"/>
        <w:rPr>
          <w:color w:val="000000"/>
        </w:rPr>
      </w:pPr>
      <w:r w:rsidRPr="00807F00">
        <w:rPr>
          <w:color w:val="000000"/>
        </w:rPr>
        <w:t xml:space="preserve">  </w:t>
      </w:r>
      <w:r w:rsidRPr="00807F00">
        <w:rPr>
          <w:color w:val="000000"/>
        </w:rPr>
        <w:tab/>
        <w:t xml:space="preserve">Однако существуют и некоторые сложности во взаимодействии взрослых и детей. Это касается личной жизни подростков, куда вход родителям зачастую запрещен. При умелом дозировании общения, уважении права ребенка на личное пространство этот этап проходит достаточно безболезненно. Обратите внимание, что мнение сверстников в данный возрастной период представляется детям гораздо более ценным и авторитетным, чем мнение взрослых. Но только взрослые могут продемонстрировать подросткам оптимальные модели поведения, показать им на собственном примере, как надо строить отношения с миром. </w:t>
      </w:r>
    </w:p>
    <w:p w:rsidR="00BD4A94" w:rsidRPr="00807F00" w:rsidRDefault="00BD4A94" w:rsidP="00807F00">
      <w:pPr>
        <w:spacing w:before="30" w:after="30" w:line="276" w:lineRule="auto"/>
        <w:ind w:firstLine="708"/>
        <w:jc w:val="both"/>
        <w:rPr>
          <w:color w:val="000000"/>
        </w:rPr>
      </w:pPr>
      <w:r w:rsidRPr="00807F00">
        <w:rPr>
          <w:color w:val="000000"/>
        </w:rPr>
        <w:t>Таким образом, резюмируя, отметим, что успешность прохождения образовательной траектории ребенка напрямую зависит от того, каким способом родители и другие члены семьи помогают ему в этом важном деле. И мы надеемся, что знание некоторых "тонких моментов" в оказании подобной поддержки существенно облегчит жизнь и вам, и вашим детям.</w:t>
      </w:r>
    </w:p>
    <w:p w:rsidR="00BD4A94" w:rsidRPr="00807F00" w:rsidRDefault="00BD4A94" w:rsidP="00807F00">
      <w:pPr>
        <w:spacing w:before="100" w:beforeAutospacing="1" w:after="100" w:afterAutospacing="1"/>
        <w:ind w:left="360"/>
        <w:jc w:val="center"/>
        <w:rPr>
          <w:b/>
          <w:bCs/>
        </w:rPr>
      </w:pPr>
      <w:r w:rsidRPr="00807F00">
        <w:rPr>
          <w:rStyle w:val="c12"/>
          <w:b/>
          <w:bCs/>
        </w:rPr>
        <w:t>Рекомендации родителям</w:t>
      </w:r>
    </w:p>
    <w:p w:rsidR="00BD4A94" w:rsidRDefault="00BD4A94" w:rsidP="00807F00">
      <w:pPr>
        <w:pStyle w:val="c0c14"/>
      </w:pPr>
      <w:r>
        <w:t>1. Относитесь к детям соответственно их возрасту (учитывать уязвимость и противоречивость формирующегося образа «Я»,  стремление к самостоятельности, чувство взрослости, перестройку мотивационной сферы).</w:t>
      </w:r>
    </w:p>
    <w:p w:rsidR="00BD4A94" w:rsidRDefault="00BD4A94" w:rsidP="00807F00">
      <w:pPr>
        <w:pStyle w:val="c0c14"/>
      </w:pPr>
      <w:r>
        <w:t>2. Способствуйте формированию у старшеклассников  потребности в поисковой активности, самоопределении и построении жизненных целей.</w:t>
      </w:r>
    </w:p>
    <w:p w:rsidR="00BD4A94" w:rsidRDefault="00BD4A94" w:rsidP="00807F00">
      <w:pPr>
        <w:pStyle w:val="c0c14"/>
      </w:pPr>
      <w:r>
        <w:t>3. Оказывайте поддержку при формировании у старшеклассников качественного изменения самосознания: системы ценностей, самооценки отдельных качеств личности, из которых складывается оценка своего целостного образа.</w:t>
      </w:r>
    </w:p>
    <w:p w:rsidR="00BD4A94" w:rsidRDefault="00BD4A94" w:rsidP="00807F00">
      <w:pPr>
        <w:pStyle w:val="c0c14"/>
      </w:pPr>
      <w:r>
        <w:t>4. Способствуйте формированию чувства ответственности, уровня субъективного контроля, рефлексии.</w:t>
      </w:r>
    </w:p>
    <w:p w:rsidR="00BD4A94" w:rsidRDefault="00BD4A94" w:rsidP="00807F00">
      <w:pPr>
        <w:pStyle w:val="c0c14"/>
      </w:pPr>
      <w:r>
        <w:t>5.  Учитывайте возросшую потребность юношеского возраста к дружескому и интимному общению (терпимо и безревностно относитесь к встречам ребенка с друзьями, особенно противоположного пола. Помните – вы тоже были молодыми).</w:t>
      </w:r>
    </w:p>
    <w:p w:rsidR="00BD4A94" w:rsidRDefault="00BD4A94" w:rsidP="00807F00">
      <w:pPr>
        <w:pStyle w:val="c0c14"/>
      </w:pPr>
      <w:r>
        <w:t>6. Не следует умалять важность чувств старших подростков на данном возрастном этапе, им свойственно переоценивать значимость внутренних психологических проблем.  Попробуйте помочь, но не используйте фразы типа: «То ли еще будет», «Разве это проблема», «В жизни и не такое бывает».</w:t>
      </w:r>
    </w:p>
    <w:p w:rsidR="00BD4A94" w:rsidRDefault="00BD4A94" w:rsidP="00807F00">
      <w:pPr>
        <w:pStyle w:val="c0c14"/>
      </w:pPr>
      <w:r>
        <w:t>7. Сохраняйте чувство юмора и оптимизма при общении со старшим подростком.  </w:t>
      </w:r>
    </w:p>
    <w:p w:rsidR="00BD4A94" w:rsidRDefault="00BD4A94" w:rsidP="00807F00">
      <w:pPr>
        <w:pStyle w:val="c0c14"/>
      </w:pPr>
      <w:r>
        <w:t xml:space="preserve">8. Не требуйте полной откровенности ребенка, он имеет право на свои секреты. </w:t>
      </w:r>
    </w:p>
    <w:p w:rsidR="00BD4A94" w:rsidRDefault="00BD4A94" w:rsidP="00807F00">
      <w:pPr>
        <w:pStyle w:val="c0c14"/>
      </w:pPr>
      <w:r>
        <w:t>9. При сложности в живом  общении желании узнать, чем живет ребенок, попробуйте пообщаться с ним через ICQ, www.vkontacte.ru, смс-ки т.д. Не используйте полученную информацию и  секреты ребенка ему во вред, особенно во время конфликтов.</w:t>
      </w:r>
    </w:p>
    <w:p w:rsidR="00BD4A94" w:rsidRPr="00730788" w:rsidRDefault="00BD4A94" w:rsidP="009026F2">
      <w:pPr>
        <w:jc w:val="both"/>
        <w:rPr>
          <w:rStyle w:val="titlemain21"/>
          <w:rFonts w:ascii="Times New Roman" w:hAnsi="Times New Roman" w:cs="Times New Roman"/>
          <w:sz w:val="27"/>
          <w:szCs w:val="27"/>
        </w:rPr>
      </w:pPr>
    </w:p>
    <w:sectPr w:rsidR="00BD4A94" w:rsidRPr="00730788" w:rsidSect="00807F00">
      <w:pgSz w:w="11906" w:h="16838"/>
      <w:pgMar w:top="540" w:right="566" w:bottom="5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B74DC"/>
    <w:multiLevelType w:val="multilevel"/>
    <w:tmpl w:val="DD0A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E200A"/>
    <w:multiLevelType w:val="multilevel"/>
    <w:tmpl w:val="BEFAF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2DC"/>
    <w:rsid w:val="00025D4D"/>
    <w:rsid w:val="000B6F94"/>
    <w:rsid w:val="00235B11"/>
    <w:rsid w:val="0037513C"/>
    <w:rsid w:val="003E43AA"/>
    <w:rsid w:val="004D30BE"/>
    <w:rsid w:val="00531ACB"/>
    <w:rsid w:val="00533631"/>
    <w:rsid w:val="00575AA2"/>
    <w:rsid w:val="00575F39"/>
    <w:rsid w:val="006138C2"/>
    <w:rsid w:val="00633349"/>
    <w:rsid w:val="006F274E"/>
    <w:rsid w:val="00730788"/>
    <w:rsid w:val="008012DC"/>
    <w:rsid w:val="00807F00"/>
    <w:rsid w:val="00810454"/>
    <w:rsid w:val="008D3351"/>
    <w:rsid w:val="009026F2"/>
    <w:rsid w:val="00905124"/>
    <w:rsid w:val="009C1EAB"/>
    <w:rsid w:val="00A11B04"/>
    <w:rsid w:val="00A955BF"/>
    <w:rsid w:val="00B07E96"/>
    <w:rsid w:val="00BB0076"/>
    <w:rsid w:val="00BC5761"/>
    <w:rsid w:val="00BD4A94"/>
    <w:rsid w:val="00C51842"/>
    <w:rsid w:val="00D2615D"/>
    <w:rsid w:val="00E43829"/>
    <w:rsid w:val="00F509D9"/>
    <w:rsid w:val="00F674E8"/>
    <w:rsid w:val="00F71442"/>
    <w:rsid w:val="00FD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751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13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13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513C"/>
    <w:pPr>
      <w:keepNext/>
      <w:shd w:val="clear" w:color="auto" w:fill="FFFFFF"/>
      <w:spacing w:line="365" w:lineRule="exact"/>
      <w:ind w:left="2700" w:right="-546" w:hanging="2914"/>
      <w:jc w:val="center"/>
      <w:outlineLvl w:val="2"/>
    </w:pPr>
    <w:rPr>
      <w:color w:val="000000"/>
      <w:spacing w:val="1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513C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513C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513C"/>
    <w:pPr>
      <w:keepNext/>
      <w:widowControl w:val="0"/>
      <w:autoSpaceDE w:val="0"/>
      <w:autoSpaceDN w:val="0"/>
      <w:adjustRightInd w:val="0"/>
      <w:ind w:firstLine="709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7513C"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74E8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74E8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74E8"/>
    <w:rPr>
      <w:rFonts w:eastAsia="Times New Roman"/>
      <w:b/>
      <w:bCs/>
      <w:color w:val="000000"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674E8"/>
    <w:rPr>
      <w:rFonts w:eastAsia="Times New Roman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74E8"/>
    <w:rPr>
      <w:rFonts w:eastAsia="Times New Roman"/>
      <w:color w:val="000000"/>
      <w:spacing w:val="13"/>
      <w:sz w:val="28"/>
      <w:szCs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674E8"/>
    <w:rPr>
      <w:rFonts w:eastAsia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74E8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74E8"/>
    <w:rPr>
      <w:rFonts w:eastAsia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74E8"/>
    <w:rPr>
      <w:rFonts w:eastAsia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674E8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674E8"/>
    <w:rPr>
      <w:rFonts w:ascii="Cambria" w:hAnsi="Cambria" w:cs="Cambria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674E8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7513C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F674E8"/>
    <w:rPr>
      <w:rFonts w:eastAsia="Times New Roma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74E8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74E8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F674E8"/>
    <w:rPr>
      <w:b/>
      <w:bCs/>
    </w:rPr>
  </w:style>
  <w:style w:type="character" w:styleId="Emphasis">
    <w:name w:val="Emphasis"/>
    <w:basedOn w:val="DefaultParagraphFont"/>
    <w:uiPriority w:val="99"/>
    <w:qFormat/>
    <w:rsid w:val="00F674E8"/>
    <w:rPr>
      <w:i/>
      <w:iCs/>
    </w:rPr>
  </w:style>
  <w:style w:type="paragraph" w:styleId="NoSpacing">
    <w:name w:val="No Spacing"/>
    <w:basedOn w:val="Normal"/>
    <w:uiPriority w:val="99"/>
    <w:qFormat/>
    <w:rsid w:val="00F674E8"/>
  </w:style>
  <w:style w:type="paragraph" w:styleId="ListParagraph">
    <w:name w:val="List Paragraph"/>
    <w:basedOn w:val="Normal"/>
    <w:uiPriority w:val="99"/>
    <w:qFormat/>
    <w:rsid w:val="00F674E8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F674E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674E8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674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674E8"/>
    <w:rPr>
      <w:rFonts w:eastAsia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F674E8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674E8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674E8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F674E8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674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674E8"/>
    <w:pPr>
      <w:widowControl/>
      <w:shd w:val="clear" w:color="auto" w:fill="auto"/>
      <w:autoSpaceDE/>
      <w:autoSpaceDN/>
      <w:adjustRightInd/>
      <w:spacing w:before="240" w:after="60"/>
      <w:outlineLvl w:val="9"/>
    </w:pPr>
    <w:rPr>
      <w:rFonts w:ascii="Cambria" w:hAnsi="Cambria" w:cs="Cambria"/>
      <w:color w:val="auto"/>
      <w:kern w:val="32"/>
      <w:sz w:val="32"/>
      <w:szCs w:val="32"/>
    </w:rPr>
  </w:style>
  <w:style w:type="character" w:customStyle="1" w:styleId="titlemain21">
    <w:name w:val="titlemain21"/>
    <w:basedOn w:val="DefaultParagraphFont"/>
    <w:uiPriority w:val="99"/>
    <w:rsid w:val="00A955BF"/>
    <w:rPr>
      <w:rFonts w:ascii="Arial" w:hAnsi="Arial" w:cs="Arial"/>
      <w:b/>
      <w:bCs/>
      <w:color w:val="660066"/>
      <w:sz w:val="18"/>
      <w:szCs w:val="18"/>
    </w:rPr>
  </w:style>
  <w:style w:type="paragraph" w:styleId="NormalWeb">
    <w:name w:val="Normal (Web)"/>
    <w:basedOn w:val="Normal"/>
    <w:uiPriority w:val="99"/>
    <w:semiHidden/>
    <w:rsid w:val="00235B11"/>
    <w:pPr>
      <w:spacing w:before="100" w:beforeAutospacing="1" w:after="100" w:afterAutospacing="1"/>
    </w:pPr>
  </w:style>
  <w:style w:type="character" w:customStyle="1" w:styleId="c12">
    <w:name w:val="c12"/>
    <w:basedOn w:val="DefaultParagraphFont"/>
    <w:uiPriority w:val="99"/>
    <w:rsid w:val="00807F00"/>
  </w:style>
  <w:style w:type="paragraph" w:customStyle="1" w:styleId="c0c14">
    <w:name w:val="c0 c14"/>
    <w:basedOn w:val="Normal"/>
    <w:uiPriority w:val="99"/>
    <w:rsid w:val="00807F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5457">
              <w:marLeft w:val="0"/>
              <w:marRight w:val="0"/>
              <w:marTop w:val="30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798</Words>
  <Characters>4549</Characters>
  <Application>Microsoft Office Outlook</Application>
  <DocSecurity>0</DocSecurity>
  <Lines>0</Lines>
  <Paragraphs>0</Paragraphs>
  <ScaleCrop>false</ScaleCrop>
  <Company>Гимназия №18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десятиклассников</dc:title>
  <dc:subject/>
  <dc:creator>user</dc:creator>
  <cp:keywords/>
  <dc:description/>
  <cp:lastModifiedBy>ОК</cp:lastModifiedBy>
  <cp:revision>2</cp:revision>
  <dcterms:created xsi:type="dcterms:W3CDTF">2013-12-05T07:54:00Z</dcterms:created>
  <dcterms:modified xsi:type="dcterms:W3CDTF">2013-12-05T07:54:00Z</dcterms:modified>
</cp:coreProperties>
</file>